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636E6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内蒙古医科大学202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</w:t>
      </w:r>
    </w:p>
    <w:p w14:paraId="5630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工作人员资格复审具体时间安排</w:t>
      </w:r>
    </w:p>
    <w:tbl>
      <w:tblPr>
        <w:tblStyle w:val="2"/>
        <w:tblpPr w:leftFromText="180" w:rightFromText="180" w:vertAnchor="text" w:horzAnchor="page" w:tblpXSpec="center" w:tblpY="218"/>
        <w:tblOverlap w:val="never"/>
        <w:tblW w:w="15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655"/>
        <w:gridCol w:w="2366"/>
        <w:gridCol w:w="9418"/>
      </w:tblGrid>
      <w:tr w14:paraId="6DC8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具体岗位</w:t>
            </w:r>
          </w:p>
        </w:tc>
      </w:tr>
      <w:tr w14:paraId="6D4E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</w:p>
          <w:p w14:paraId="4C8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12月10日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上午</w:t>
            </w:r>
          </w:p>
          <w:p w14:paraId="2F9D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（8：00-12：00）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校本部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教务处、招生就业处、后勤管理处、基础医学院、计算机信息学院、实验室与实验设备管理中心</w:t>
            </w:r>
          </w:p>
        </w:tc>
      </w:tr>
      <w:tr w14:paraId="7EAD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附属医院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麻醉科5（高校毕业生岗位）；中医科6（高校毕业生岗位）；中医科7（高校毕业生岗位）；重症医学科一部8（高校毕业生岗位）；重症医学科二部9（高校毕业生岗位）；神经外科B区10（高校毕业生岗位）；急诊内科12（普通岗位）；整形美容烧伤科13（高校毕业生岗位）；临床流行病学研究中心14（项目人员岗位转入普通岗位）；教学部（内蒙古自治区临床医学教育研究所）（学生辅导员）15（项目人员岗位转入普通岗位）；教学部（内蒙古自治区临床医学教育研究所）（宣传工作）16（高校毕业生岗位）</w:t>
            </w:r>
          </w:p>
        </w:tc>
      </w:tr>
      <w:tr w14:paraId="05EC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第二附属医院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健康管理中心1（普通岗位）；健康管理中心2（项目人员岗位转入普通岗位）；麻醉手术中心4（高校毕业生岗位）；国际病房7（高校毕业生、兼通蒙古语言文字岗位）；日间手术病房8（普通岗位）；急诊急救中心9（项目人员岗位转入普通岗位）；急诊急救中心10（高校毕业生岗位）</w:t>
            </w:r>
          </w:p>
        </w:tc>
      </w:tr>
      <w:tr w14:paraId="2C2A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附属肿瘤医院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综合内科一病区10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、蒙医科16、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头颈肿瘤外科23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、骨与软组织肿瘤外科24、介入治疗科26、胸部肿瘤内科27、中西医肿瘤安宁疗护科28、罕见肿瘤/I期临床病房29、综合内科一病区30、综合门诊科31、综合门诊科32、放射治疗科33、放射治疗科34、重症医学科35</w:t>
            </w:r>
          </w:p>
        </w:tc>
      </w:tr>
      <w:tr w14:paraId="3A77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下午</w:t>
            </w:r>
          </w:p>
          <w:p w14:paraId="0E14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（13：30-17:30）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第二附属医院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影像中心11（高校毕业生岗位）；口腔科12（高校毕业生岗位）；护理部13（高校毕业生岗位）；药学部14（高校毕业生岗位）；骨科临床研究中心（实验室）15（普通岗位）</w:t>
            </w:r>
          </w:p>
        </w:tc>
      </w:tr>
      <w:tr w14:paraId="0D37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附属肿瘤医院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蒙医科36、药物临床试验机构办公室37、药物临床试验机构办公室38、医学影像科39、检验科41、输血科42、药学部43、药学部44、护理部45</w:t>
            </w:r>
          </w:p>
        </w:tc>
      </w:tr>
      <w:tr w14:paraId="4318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</w:p>
          <w:p w14:paraId="1E3B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12月11日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全天</w:t>
            </w:r>
          </w:p>
          <w:p w14:paraId="783E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（上午8：00-12：00；下午13：30-17:30）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附属肿瘤医院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护理部46、护理部47、护理部48</w:t>
            </w:r>
          </w:p>
        </w:tc>
      </w:tr>
    </w:tbl>
    <w:p w14:paraId="34E7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6838" w:h="11906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827A236-24A9-4F7B-821A-FED80B02D1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2C660D-D277-4F57-A7B9-C190BBD37F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ODhmYTZkZTQzMDIzMWRhMmViMDQ4MWRlZWQ4ZjYifQ=="/>
  </w:docVars>
  <w:rsids>
    <w:rsidRoot w:val="299934D5"/>
    <w:rsid w:val="005D40FB"/>
    <w:rsid w:val="04806B11"/>
    <w:rsid w:val="05DB04A3"/>
    <w:rsid w:val="08A0034F"/>
    <w:rsid w:val="0B680A2B"/>
    <w:rsid w:val="0FD04DF1"/>
    <w:rsid w:val="107E0DF9"/>
    <w:rsid w:val="124D79D3"/>
    <w:rsid w:val="12942106"/>
    <w:rsid w:val="138576D3"/>
    <w:rsid w:val="148B578A"/>
    <w:rsid w:val="16843B52"/>
    <w:rsid w:val="19552C33"/>
    <w:rsid w:val="212D66B9"/>
    <w:rsid w:val="22CD70D7"/>
    <w:rsid w:val="23A108AD"/>
    <w:rsid w:val="26EE795B"/>
    <w:rsid w:val="275F0ADD"/>
    <w:rsid w:val="291224C6"/>
    <w:rsid w:val="299934D5"/>
    <w:rsid w:val="2FBD1C7E"/>
    <w:rsid w:val="32CB171C"/>
    <w:rsid w:val="32CF488A"/>
    <w:rsid w:val="32E60D83"/>
    <w:rsid w:val="33E531E9"/>
    <w:rsid w:val="39273424"/>
    <w:rsid w:val="39CE564E"/>
    <w:rsid w:val="3B8C77D5"/>
    <w:rsid w:val="3BE13D5E"/>
    <w:rsid w:val="3D9528A3"/>
    <w:rsid w:val="4335673E"/>
    <w:rsid w:val="437A056C"/>
    <w:rsid w:val="44370438"/>
    <w:rsid w:val="44E8249C"/>
    <w:rsid w:val="497873F1"/>
    <w:rsid w:val="4ABB6956"/>
    <w:rsid w:val="4AEE3DA2"/>
    <w:rsid w:val="4E1952BB"/>
    <w:rsid w:val="4E7B5A76"/>
    <w:rsid w:val="50061F1C"/>
    <w:rsid w:val="52716848"/>
    <w:rsid w:val="55B31860"/>
    <w:rsid w:val="561F57BE"/>
    <w:rsid w:val="5F265D9B"/>
    <w:rsid w:val="621E0127"/>
    <w:rsid w:val="63716EC6"/>
    <w:rsid w:val="638304BF"/>
    <w:rsid w:val="661E67FA"/>
    <w:rsid w:val="66246472"/>
    <w:rsid w:val="689420C5"/>
    <w:rsid w:val="6AA06A0F"/>
    <w:rsid w:val="71F71048"/>
    <w:rsid w:val="72C42BC9"/>
    <w:rsid w:val="754937FF"/>
    <w:rsid w:val="765F1837"/>
    <w:rsid w:val="766C142C"/>
    <w:rsid w:val="7A4E711C"/>
    <w:rsid w:val="7BE77C8B"/>
    <w:rsid w:val="7C845DCA"/>
    <w:rsid w:val="7EC00FD6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2711</Words>
  <Characters>2844</Characters>
  <Lines>0</Lines>
  <Paragraphs>0</Paragraphs>
  <TotalTime>11</TotalTime>
  <ScaleCrop>false</ScaleCrop>
  <LinksUpToDate>false</LinksUpToDate>
  <CharactersWithSpaces>2892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2023-06-02T03:57:00Z</dcterms:created>
  <dc:creator>张越</dc:creator>
  <cp:lastModifiedBy>任素清</cp:lastModifiedBy>
  <cp:lastPrinted>2025-12-03T07:53:00Z</cp:lastPrinted>
  <dcterms:modified xsi:type="dcterms:W3CDTF">2025-12-03T08:29:42Z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C1E33C8E02194A51BB1E35CD2E376E87_13</vt:lpwstr>
  </property>
  <property fmtid="{D5CDD505-2E9C-101B-9397-08002B2CF9AE}" pid="4" name="KSOTemplateDocerSaveRecord">
    <vt:lpwstr>eyJoZGlkIjoiN2ZjNjJmN2EwMjAyNWZhMzVmYTMwODg1M2Y3NWQwZWUiLCJ1c2VySWQiOiIxNzUyNzQ3MTgyIn0=</vt:lpwstr>
  </property>
</Properties>
</file>